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112D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Antrag</w:t>
      </w:r>
    </w:p>
    <w:p w:rsidR="00000000" w:rsidRDefault="0089112D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 xml:space="preserve">zur Verlängerung eines gültigen Anerkennungszertifikates </w:t>
      </w:r>
    </w:p>
    <w:p w:rsidR="00000000" w:rsidRDefault="0089112D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 xml:space="preserve">der Arbeitsgemeinschaft Holzschutzmittel </w:t>
      </w:r>
    </w:p>
    <w:p w:rsidR="00000000" w:rsidRDefault="0089112D">
      <w:pPr>
        <w:jc w:val="center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A-1045 Wien, Wiedner Hauptstraße 63</w:t>
      </w:r>
    </w:p>
    <w:p w:rsidR="00000000" w:rsidRDefault="0089112D">
      <w:pPr>
        <w:pBdr>
          <w:bottom w:val="single" w:sz="4" w:space="1" w:color="auto"/>
        </w:pBd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Telefon +43 (0)5 90 900-3749 DW      Fax +43 (0)5 90 900-280 DW    e-mail: schaubmayr@fcio.</w:t>
      </w:r>
      <w:bookmarkStart w:id="0" w:name="_GoBack"/>
      <w:bookmarkEnd w:id="0"/>
      <w:r>
        <w:rPr>
          <w:sz w:val="20"/>
          <w:szCs w:val="20"/>
          <w:lang w:val="it-IT"/>
        </w:rPr>
        <w:t>at</w:t>
      </w:r>
    </w:p>
    <w:p w:rsidR="00000000" w:rsidRDefault="0089112D">
      <w:pPr>
        <w:rPr>
          <w:sz w:val="12"/>
          <w:szCs w:val="12"/>
          <w:lang w:val="it-IT"/>
        </w:rPr>
      </w:pPr>
    </w:p>
    <w:p w:rsidR="00000000" w:rsidRDefault="0089112D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Holzschutzmitt</w:t>
      </w:r>
      <w:r>
        <w:rPr>
          <w:b/>
          <w:sz w:val="16"/>
          <w:szCs w:val="16"/>
          <w:lang w:val="de-AT"/>
        </w:rPr>
        <w:t>el/Holzschutzmittelsystem (genaue Handelsbezeichnung)</w:t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540"/>
        <w:gridCol w:w="2137"/>
      </w:tblGrid>
      <w:tr w:rsidR="00000000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9112D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112D">
            <w:pPr>
              <w:rPr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AZ-Nr.</w:t>
            </w:r>
          </w:p>
        </w:tc>
      </w:tr>
      <w:tr w:rsidR="00000000">
        <w:tc>
          <w:tcPr>
            <w:tcW w:w="7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112D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000000" w:rsidRDefault="0089112D">
      <w:pPr>
        <w:rPr>
          <w:b/>
          <w:sz w:val="16"/>
          <w:szCs w:val="16"/>
          <w:lang w:val="de-AT"/>
        </w:rPr>
      </w:pPr>
    </w:p>
    <w:p w:rsidR="00000000" w:rsidRDefault="0089112D">
      <w:pPr>
        <w:rPr>
          <w:b/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237"/>
        <w:gridCol w:w="5152"/>
      </w:tblGrid>
      <w:tr w:rsidR="00000000">
        <w:trPr>
          <w:trHeight w:val="519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89112D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Antragsteller (ggf. Verantwortlicher) </w:t>
            </w:r>
          </w:p>
          <w:p w:rsidR="00000000" w:rsidRDefault="0089112D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(vollständige Adresse, Telefon, Fax, e-mail)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112D">
            <w:pPr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89112D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Hersteller, falls nicht mit dem Antragsteller identisch (vollständige Adres</w:t>
            </w:r>
            <w:r>
              <w:rPr>
                <w:b/>
                <w:sz w:val="16"/>
                <w:szCs w:val="16"/>
                <w:lang w:val="de-AT"/>
              </w:rPr>
              <w:t>se, Telefon, Fax, e-mail)</w:t>
            </w:r>
          </w:p>
        </w:tc>
      </w:tr>
      <w:tr w:rsidR="00000000">
        <w:trPr>
          <w:trHeight w:val="10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:rsidR="00000000" w:rsidRDefault="0089112D">
      <w:pPr>
        <w:rPr>
          <w:b/>
          <w:sz w:val="16"/>
          <w:szCs w:val="16"/>
          <w:lang w:val="de-AT"/>
        </w:rPr>
      </w:pPr>
    </w:p>
    <w:p w:rsidR="00000000" w:rsidRDefault="0089112D">
      <w:pPr>
        <w:ind w:left="360"/>
        <w:rPr>
          <w:rFonts w:cs="Lucida Sans Unicode"/>
          <w:b/>
          <w:sz w:val="12"/>
          <w:szCs w:val="12"/>
          <w:lang w:val="de-AT"/>
        </w:rPr>
      </w:pPr>
    </w:p>
    <w:p w:rsidR="00000000" w:rsidRDefault="0089112D">
      <w:pPr>
        <w:ind w:left="2484"/>
        <w:rPr>
          <w:rFonts w:cs="Lucida Sans Unicode"/>
          <w:b/>
          <w:sz w:val="20"/>
          <w:szCs w:val="20"/>
          <w:lang w:val="de-AT"/>
        </w:rPr>
      </w:pPr>
      <w:r>
        <w:rPr>
          <w:rFonts w:cs="Lucida Sans Unicode"/>
          <w:sz w:val="20"/>
          <w:szCs w:val="20"/>
          <w:lang w:val="de-AT"/>
        </w:rPr>
        <w:t xml:space="preserve">                                        </w:t>
      </w:r>
      <w:r>
        <w:rPr>
          <w:rFonts w:cs="Lucida Sans Unicode"/>
          <w:b/>
          <w:sz w:val="20"/>
          <w:szCs w:val="20"/>
          <w:lang w:val="de-AT"/>
        </w:rPr>
        <w:t>□</w:t>
      </w:r>
      <w:r>
        <w:rPr>
          <w:rFonts w:cs="Lucida Sans Unicode"/>
          <w:sz w:val="20"/>
          <w:szCs w:val="20"/>
          <w:lang w:val="de-AT"/>
        </w:rPr>
        <w:t xml:space="preserve"> </w:t>
      </w:r>
      <w:r>
        <w:rPr>
          <w:rFonts w:cs="Lucida Sans Unicode"/>
          <w:b/>
          <w:sz w:val="16"/>
          <w:szCs w:val="16"/>
          <w:lang w:val="de-AT"/>
        </w:rPr>
        <w:t>zutreffendes ankreuzen (X</w:t>
      </w:r>
      <w:r>
        <w:rPr>
          <w:rFonts w:cs="Lucida Sans Unicode"/>
          <w:b/>
          <w:sz w:val="18"/>
          <w:szCs w:val="18"/>
          <w:lang w:val="de-AT"/>
        </w:rPr>
        <w:t>)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1080"/>
        <w:gridCol w:w="1440"/>
        <w:gridCol w:w="1335"/>
      </w:tblGrid>
      <w:tr w:rsidR="00000000">
        <w:trPr>
          <w:trHeight w:val="179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Produktart</w:t>
            </w:r>
          </w:p>
        </w:tc>
        <w:tc>
          <w:tcPr>
            <w:tcW w:w="781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Anwender</w:t>
            </w:r>
            <w:r>
              <w:rPr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112D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sz w:val="18"/>
                <w:szCs w:val="18"/>
                <w:lang w:val="de-AT"/>
              </w:rPr>
              <w:t xml:space="preserve"> nur zur gewerblichen Verarbeitung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89112D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auch für Heimwerker geeignet</w:t>
            </w:r>
          </w:p>
        </w:tc>
      </w:tr>
      <w:tr w:rsidR="00000000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Wirksamkeit</w:t>
            </w:r>
            <w:r>
              <w:rPr>
                <w:sz w:val="18"/>
                <w:szCs w:val="18"/>
                <w:lang w:val="de-AT"/>
              </w:rPr>
              <w:t xml:space="preserve"> (Kurzzeichen gemäß ÖNORM B 3802-2)</w:t>
            </w:r>
          </w:p>
        </w:tc>
        <w:tc>
          <w:tcPr>
            <w:tcW w:w="7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89112D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     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P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Iv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 xml:space="preserve"> 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Ib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MS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BS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W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E</w:t>
            </w:r>
          </w:p>
        </w:tc>
      </w:tr>
      <w:tr w:rsidR="00000000">
        <w:tc>
          <w:tcPr>
            <w:tcW w:w="104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9112D">
            <w:pPr>
              <w:rPr>
                <w:b/>
                <w:sz w:val="12"/>
                <w:szCs w:val="12"/>
                <w:lang w:val="de-AT"/>
              </w:rPr>
            </w:pPr>
          </w:p>
          <w:p w:rsidR="00000000" w:rsidRDefault="0089112D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Wirkstoffe </w:t>
            </w:r>
            <w:r>
              <w:rPr>
                <w:sz w:val="16"/>
                <w:szCs w:val="16"/>
                <w:lang w:val="de-AT"/>
              </w:rPr>
              <w:t>(übliche technische Trivialbezeichnung)</w:t>
            </w:r>
            <w:r>
              <w:rPr>
                <w:b/>
                <w:sz w:val="16"/>
                <w:szCs w:val="16"/>
                <w:lang w:val="de-AT"/>
              </w:rPr>
              <w:t xml:space="preserve"> und Gehalt</w:t>
            </w:r>
            <w:r>
              <w:rPr>
                <w:sz w:val="16"/>
                <w:szCs w:val="16"/>
                <w:lang w:val="de-AT"/>
              </w:rPr>
              <w:t xml:space="preserve"> (in metrischen Einheiten und in %)</w:t>
            </w:r>
          </w:p>
        </w:tc>
      </w:tr>
      <w:tr w:rsidR="00000000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000000" w:rsidRDefault="0089112D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Wirkstoff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g/l bzw. g/kg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%</w:t>
            </w:r>
          </w:p>
        </w:tc>
      </w:tr>
      <w:tr w:rsidR="00000000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89112D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Bläue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89112D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P</w:t>
            </w:r>
            <w:r>
              <w:rPr>
                <w:sz w:val="18"/>
                <w:szCs w:val="18"/>
                <w:lang w:val="de-AT"/>
              </w:rPr>
              <w:t>ilze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jc w:val="right"/>
              <w:rPr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  <w:trHeight w:val="80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89112D">
            <w:pPr>
              <w:jc w:val="right"/>
              <w:rPr>
                <w:sz w:val="18"/>
                <w:szCs w:val="18"/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gegen holzzerstörende Insekten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rPr>
          <w:cantSplit/>
        </w:trPr>
        <w:tc>
          <w:tcPr>
            <w:tcW w:w="262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89112D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:rsidR="00000000" w:rsidRDefault="0089112D">
      <w:pPr>
        <w:rPr>
          <w:b/>
          <w:sz w:val="20"/>
          <w:szCs w:val="20"/>
          <w:lang w:val="de-AT"/>
        </w:rPr>
      </w:pPr>
    </w:p>
    <w:p w:rsidR="00000000" w:rsidRDefault="0089112D">
      <w:pPr>
        <w:rPr>
          <w:b/>
          <w:sz w:val="20"/>
          <w:szCs w:val="20"/>
          <w:lang w:val="de-AT"/>
        </w:rPr>
      </w:pPr>
    </w:p>
    <w:p w:rsidR="00000000" w:rsidRDefault="0089112D">
      <w:pPr>
        <w:rPr>
          <w:b/>
          <w:sz w:val="20"/>
          <w:szCs w:val="20"/>
          <w:lang w:val="de-AT"/>
        </w:rPr>
      </w:pPr>
    </w:p>
    <w:p w:rsidR="00000000" w:rsidRDefault="0089112D">
      <w:pPr>
        <w:rPr>
          <w:b/>
          <w:sz w:val="20"/>
          <w:szCs w:val="20"/>
          <w:lang w:val="de-AT"/>
        </w:rPr>
      </w:pPr>
    </w:p>
    <w:p w:rsidR="00000000" w:rsidRDefault="0089112D">
      <w:pPr>
        <w:rPr>
          <w:b/>
          <w:sz w:val="20"/>
          <w:szCs w:val="20"/>
          <w:lang w:val="de-AT"/>
        </w:rPr>
      </w:pPr>
    </w:p>
    <w:p w:rsidR="00000000" w:rsidRDefault="0089112D">
      <w:pPr>
        <w:rPr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Der Antragsteller bestätigt, seit der letztmaligen Zulassung keine Änderungen der Zusammensetzung des Holzschutzmittels/des Holzschutzmittelsystems vorgenommen zu haben, die Einfluss auf die Wirksa</w:t>
      </w:r>
      <w:r>
        <w:rPr>
          <w:b/>
          <w:sz w:val="20"/>
          <w:szCs w:val="20"/>
          <w:lang w:val="de-AT"/>
        </w:rPr>
        <w:t>mkeit haben, insbesondere keine Änderungen der Art und des Gehaltes der Wirkstoffe, des Gehaltes nicht flüchtiger Anteile (Festkörpergehalt) oder des Gehaltes organischer Lösungsmittel.</w:t>
      </w:r>
      <w:r>
        <w:rPr>
          <w:sz w:val="20"/>
          <w:szCs w:val="20"/>
          <w:lang w:val="de-AT"/>
        </w:rPr>
        <w:t xml:space="preserve"> </w:t>
      </w:r>
    </w:p>
    <w:p w:rsidR="00000000" w:rsidRDefault="0089112D">
      <w:pPr>
        <w:rPr>
          <w:sz w:val="18"/>
          <w:szCs w:val="18"/>
          <w:lang w:val="de-AT"/>
        </w:rPr>
      </w:pPr>
    </w:p>
    <w:p w:rsidR="00000000" w:rsidRDefault="0089112D">
      <w:pPr>
        <w:rPr>
          <w:sz w:val="18"/>
          <w:szCs w:val="18"/>
          <w:lang w:val="de-AT"/>
        </w:rPr>
      </w:pPr>
    </w:p>
    <w:p w:rsidR="00000000" w:rsidRDefault="0089112D">
      <w:pPr>
        <w:rPr>
          <w:sz w:val="18"/>
          <w:szCs w:val="18"/>
          <w:lang w:val="de-AT"/>
        </w:rPr>
      </w:pPr>
    </w:p>
    <w:p w:rsidR="00000000" w:rsidRDefault="0089112D">
      <w:pPr>
        <w:rPr>
          <w:sz w:val="18"/>
          <w:szCs w:val="18"/>
          <w:lang w:val="de-AT"/>
        </w:rPr>
      </w:pPr>
    </w:p>
    <w:p w:rsidR="00000000" w:rsidRDefault="0089112D">
      <w:pPr>
        <w:rPr>
          <w:sz w:val="18"/>
          <w:szCs w:val="18"/>
          <w:lang w:val="de-AT"/>
        </w:rPr>
      </w:pPr>
    </w:p>
    <w:p w:rsidR="00000000" w:rsidRDefault="0089112D">
      <w:pPr>
        <w:rPr>
          <w:sz w:val="18"/>
          <w:szCs w:val="18"/>
          <w:lang w:val="de-AT"/>
        </w:rPr>
      </w:pPr>
    </w:p>
    <w:p w:rsidR="00000000" w:rsidRDefault="0089112D">
      <w:pPr>
        <w:rPr>
          <w:sz w:val="18"/>
          <w:szCs w:val="18"/>
          <w:lang w:val="de-AT"/>
        </w:rPr>
      </w:pPr>
    </w:p>
    <w:p w:rsidR="00000000" w:rsidRDefault="0089112D">
      <w:pPr>
        <w:rPr>
          <w:sz w:val="18"/>
          <w:szCs w:val="18"/>
          <w:lang w:val="de-AT"/>
        </w:rPr>
      </w:pPr>
    </w:p>
    <w:p w:rsidR="00000000" w:rsidRDefault="0089112D">
      <w:p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Ort, Datum:</w:t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  <w:t>Firmenstempel, Unterschrift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112D">
      <w:r>
        <w:separator/>
      </w:r>
    </w:p>
  </w:endnote>
  <w:endnote w:type="continuationSeparator" w:id="0">
    <w:p w:rsidR="00000000" w:rsidRDefault="008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11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112D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112D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 w:rsidR="00600F3A">
      <w:rPr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 w:rsidR="00600F3A">
      <w:rPr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112D">
      <w:r>
        <w:separator/>
      </w:r>
    </w:p>
  </w:footnote>
  <w:footnote w:type="continuationSeparator" w:id="0">
    <w:p w:rsidR="00000000" w:rsidRDefault="0089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11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448"/>
      <w:gridCol w:w="7897"/>
    </w:tblGrid>
    <w:tr w:rsidR="00000000">
      <w:tc>
        <w:tcPr>
          <w:tcW w:w="2448" w:type="dxa"/>
        </w:tcPr>
        <w:p w:rsidR="00000000" w:rsidRDefault="0089112D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Antrag auf </w:t>
          </w:r>
          <w:r>
            <w:rPr>
              <w:b/>
              <w:sz w:val="18"/>
              <w:szCs w:val="18"/>
            </w:rPr>
            <w:t>Verlängerung</w:t>
          </w:r>
        </w:p>
      </w:tc>
      <w:tc>
        <w:tcPr>
          <w:tcW w:w="7897" w:type="dxa"/>
        </w:tcPr>
        <w:p w:rsidR="00000000" w:rsidRDefault="0089112D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Holzschutzmittel/-system:</w:t>
          </w:r>
        </w:p>
      </w:tc>
    </w:tr>
  </w:tbl>
  <w:p w:rsidR="00000000" w:rsidRDefault="008911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9112D">
    <w:pPr>
      <w:pStyle w:val="Kopfzeile"/>
      <w:rPr>
        <w:b/>
        <w:sz w:val="16"/>
        <w:szCs w:val="16"/>
        <w:lang w:val="de-AT"/>
      </w:rPr>
    </w:pPr>
    <w:r>
      <w:rPr>
        <w:b/>
        <w:sz w:val="16"/>
        <w:szCs w:val="16"/>
        <w:lang w:val="de-AT"/>
      </w:rPr>
      <w:t>Anhang C: Formblatt zur Verlängerung eines Anerkennungszertifikates für ein Holzschutzmittel/für ein Holzschutzmittelsystem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D3CC9"/>
    <w:multiLevelType w:val="hybridMultilevel"/>
    <w:tmpl w:val="9BE4F74E"/>
    <w:lvl w:ilvl="0" w:tplc="86CE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3A"/>
    <w:rsid w:val="00600F3A"/>
    <w:rsid w:val="008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005D-6F77-45DF-8B90-6DCA3585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hAnsi="Lucida Sans Unicode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WOLSCHO</dc:creator>
  <cp:keywords/>
  <dc:description/>
  <cp:lastModifiedBy>Bader Monika, FCIO</cp:lastModifiedBy>
  <cp:revision>2</cp:revision>
  <cp:lastPrinted>2004-11-18T15:09:00Z</cp:lastPrinted>
  <dcterms:created xsi:type="dcterms:W3CDTF">2018-03-02T12:54:00Z</dcterms:created>
  <dcterms:modified xsi:type="dcterms:W3CDTF">2018-03-02T12:54:00Z</dcterms:modified>
</cp:coreProperties>
</file>