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2ABA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>Änderungsmeldung bei einem Holzschutzmittel/Holzschutzmittelsystem</w:t>
      </w:r>
    </w:p>
    <w:p w:rsidR="00000000" w:rsidRDefault="00902ABA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mit gültigem Anerkennungszertifikat </w:t>
      </w:r>
    </w:p>
    <w:p w:rsidR="00000000" w:rsidRDefault="00902ABA">
      <w:pPr>
        <w:jc w:val="center"/>
        <w:rPr>
          <w:b/>
          <w:sz w:val="20"/>
          <w:szCs w:val="20"/>
          <w:lang w:val="de-AT"/>
        </w:rPr>
      </w:pPr>
      <w:r>
        <w:rPr>
          <w:b/>
          <w:sz w:val="20"/>
          <w:szCs w:val="20"/>
          <w:lang w:val="de-AT"/>
        </w:rPr>
        <w:t xml:space="preserve">der Arbeitsgemeinschaft Holzschutzmittel </w:t>
      </w:r>
    </w:p>
    <w:p w:rsidR="00000000" w:rsidRDefault="00902ABA">
      <w:pPr>
        <w:jc w:val="center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A-1045 Wien, Wiedner Hauptstraße 63</w:t>
      </w:r>
    </w:p>
    <w:p w:rsidR="00000000" w:rsidRDefault="00902ABA">
      <w:pPr>
        <w:pBdr>
          <w:bottom w:val="single" w:sz="4" w:space="1" w:color="auto"/>
        </w:pBd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Telefon +43 (0)5 90 900-3749 DW      Fax +43 (0)5 90 900-280 DW    e-mail:</w:t>
      </w:r>
      <w:r>
        <w:rPr>
          <w:sz w:val="20"/>
          <w:szCs w:val="20"/>
          <w:lang w:val="it-IT"/>
        </w:rPr>
        <w:t xml:space="preserve"> schaubmayr@fcio.</w:t>
      </w:r>
      <w:bookmarkStart w:id="0" w:name="_GoBack"/>
      <w:bookmarkEnd w:id="0"/>
      <w:r>
        <w:rPr>
          <w:sz w:val="20"/>
          <w:szCs w:val="20"/>
          <w:lang w:val="it-IT"/>
        </w:rPr>
        <w:t>at</w:t>
      </w:r>
    </w:p>
    <w:p w:rsidR="00000000" w:rsidRDefault="00902ABA">
      <w:pPr>
        <w:rPr>
          <w:sz w:val="12"/>
          <w:szCs w:val="12"/>
          <w:lang w:val="it-IT"/>
        </w:rPr>
      </w:pPr>
    </w:p>
    <w:p w:rsidR="00000000" w:rsidRDefault="00902ABA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Holzschutzmittel/Holzschutzmittelsystem (genaue Handelsbezeichnung)</w:t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</w:r>
      <w:r>
        <w:rPr>
          <w:b/>
          <w:sz w:val="16"/>
          <w:szCs w:val="16"/>
          <w:lang w:val="de-AT"/>
        </w:rPr>
        <w:tab/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540"/>
        <w:gridCol w:w="2137"/>
      </w:tblGrid>
      <w:tr w:rsidR="00000000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02ABA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02ABA">
            <w:pPr>
              <w:rPr>
                <w:lang w:val="de-AT"/>
              </w:rPr>
            </w:pPr>
            <w:r>
              <w:rPr>
                <w:sz w:val="18"/>
                <w:szCs w:val="18"/>
                <w:lang w:val="de-AT"/>
              </w:rPr>
              <w:t>AZ-Nr.</w:t>
            </w:r>
          </w:p>
        </w:tc>
      </w:tr>
      <w:tr w:rsidR="00000000">
        <w:tc>
          <w:tcPr>
            <w:tcW w:w="7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02ABA">
            <w:pPr>
              <w:rPr>
                <w:b/>
                <w:lang w:val="de-A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21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902ABA">
      <w:pPr>
        <w:rPr>
          <w:b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37"/>
        <w:gridCol w:w="5152"/>
      </w:tblGrid>
      <w:tr w:rsidR="00000000">
        <w:trPr>
          <w:trHeight w:val="519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902AB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Antragsteller (ggf. Verantwortlicher) </w:t>
            </w:r>
          </w:p>
          <w:p w:rsidR="00000000" w:rsidRDefault="00902AB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(vollständige Adresse, Telefon, Fax, e-mail)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ABA">
            <w:pPr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902ABA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Hersteller, falls nicht mit dem Antra</w:t>
            </w:r>
            <w:r>
              <w:rPr>
                <w:b/>
                <w:sz w:val="16"/>
                <w:szCs w:val="16"/>
                <w:lang w:val="de-AT"/>
              </w:rPr>
              <w:t>gsteller identisch (vollständige Adresse, Telefon, Fax, e-mail)</w:t>
            </w:r>
          </w:p>
        </w:tc>
      </w:tr>
      <w:tr w:rsidR="00000000">
        <w:trPr>
          <w:trHeight w:val="101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:rsidR="00000000" w:rsidRDefault="00902ABA">
      <w:pPr>
        <w:rPr>
          <w:b/>
          <w:sz w:val="16"/>
          <w:szCs w:val="16"/>
          <w:lang w:val="de-AT"/>
        </w:rPr>
      </w:pPr>
    </w:p>
    <w:p w:rsidR="00000000" w:rsidRDefault="00902ABA">
      <w:pPr>
        <w:ind w:left="360"/>
        <w:rPr>
          <w:rFonts w:cs="Lucida Sans Unicode"/>
          <w:b/>
          <w:sz w:val="12"/>
          <w:szCs w:val="12"/>
          <w:lang w:val="de-AT"/>
        </w:rPr>
      </w:pPr>
    </w:p>
    <w:p w:rsidR="00000000" w:rsidRDefault="00902ABA">
      <w:pPr>
        <w:ind w:left="2484"/>
        <w:rPr>
          <w:rFonts w:cs="Lucida Sans Unicode"/>
          <w:b/>
          <w:sz w:val="20"/>
          <w:szCs w:val="20"/>
          <w:lang w:val="de-AT"/>
        </w:rPr>
      </w:pPr>
      <w:r>
        <w:rPr>
          <w:rFonts w:cs="Lucida Sans Unicode"/>
          <w:sz w:val="20"/>
          <w:szCs w:val="20"/>
          <w:lang w:val="de-AT"/>
        </w:rPr>
        <w:t xml:space="preserve">                                        </w:t>
      </w:r>
      <w:r>
        <w:rPr>
          <w:rFonts w:cs="Lucida Sans Unicode"/>
          <w:b/>
          <w:sz w:val="20"/>
          <w:szCs w:val="20"/>
          <w:lang w:val="de-AT"/>
        </w:rPr>
        <w:t>□</w:t>
      </w:r>
      <w:r>
        <w:rPr>
          <w:rFonts w:cs="Lucida Sans Unicode"/>
          <w:sz w:val="20"/>
          <w:szCs w:val="20"/>
          <w:lang w:val="de-AT"/>
        </w:rPr>
        <w:t xml:space="preserve"> </w:t>
      </w:r>
      <w:r>
        <w:rPr>
          <w:rFonts w:cs="Lucida Sans Unicode"/>
          <w:b/>
          <w:sz w:val="16"/>
          <w:szCs w:val="16"/>
          <w:lang w:val="de-AT"/>
        </w:rPr>
        <w:t>zutreffendes ankreuzen (X</w:t>
      </w:r>
      <w:r>
        <w:rPr>
          <w:rFonts w:cs="Lucida Sans Unicode"/>
          <w:b/>
          <w:sz w:val="18"/>
          <w:szCs w:val="18"/>
          <w:lang w:val="de-AT"/>
        </w:rPr>
        <w:t>)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593"/>
        <w:gridCol w:w="1367"/>
        <w:gridCol w:w="3855"/>
      </w:tblGrid>
      <w:tr w:rsidR="00000000">
        <w:trPr>
          <w:trHeight w:val="17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Produktart</w:t>
            </w:r>
          </w:p>
        </w:tc>
        <w:tc>
          <w:tcPr>
            <w:tcW w:w="781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Anwender</w:t>
            </w:r>
            <w:r>
              <w:rPr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02AB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sz w:val="18"/>
                <w:szCs w:val="18"/>
                <w:lang w:val="de-AT"/>
              </w:rPr>
              <w:t xml:space="preserve"> nur zur gewerblichen Verarbeitung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02AB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auch für Heimwerker geeignet</w:t>
            </w:r>
          </w:p>
        </w:tc>
      </w:tr>
      <w:tr w:rsidR="00000000">
        <w:tc>
          <w:tcPr>
            <w:tcW w:w="26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Wirksamkeit</w:t>
            </w:r>
            <w:r>
              <w:rPr>
                <w:sz w:val="18"/>
                <w:szCs w:val="18"/>
                <w:lang w:val="de-AT"/>
              </w:rPr>
              <w:t xml:space="preserve"> (Kurz</w:t>
            </w:r>
            <w:r>
              <w:rPr>
                <w:sz w:val="18"/>
                <w:szCs w:val="18"/>
                <w:lang w:val="de-AT"/>
              </w:rPr>
              <w:t>zeichen gemäß ÖNORM B 3802-2)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902ABA">
            <w:pPr>
              <w:jc w:val="center"/>
              <w:rPr>
                <w:sz w:val="18"/>
                <w:szCs w:val="18"/>
                <w:lang w:val="de-AT"/>
              </w:rPr>
            </w:pP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P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Iv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 xml:space="preserve"> 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Ib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MS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BS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W         </w:t>
            </w:r>
            <w:r>
              <w:rPr>
                <w:rFonts w:cs="Lucida Sans Unicode"/>
                <w:b/>
                <w:sz w:val="18"/>
                <w:szCs w:val="18"/>
                <w:lang w:val="de-AT"/>
              </w:rPr>
              <w:t>□</w:t>
            </w:r>
            <w:r>
              <w:rPr>
                <w:rFonts w:cs="Lucida Sans Unicode"/>
                <w:sz w:val="18"/>
                <w:szCs w:val="18"/>
                <w:lang w:val="de-AT"/>
              </w:rPr>
              <w:t xml:space="preserve"> E</w:t>
            </w:r>
          </w:p>
        </w:tc>
      </w:tr>
      <w:tr w:rsidR="00000000">
        <w:tc>
          <w:tcPr>
            <w:tcW w:w="104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02ABA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902ABA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902ABA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902ABA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902ABA">
            <w:pPr>
              <w:rPr>
                <w:b/>
                <w:sz w:val="12"/>
                <w:szCs w:val="12"/>
                <w:lang w:val="de-AT"/>
              </w:rPr>
            </w:pPr>
          </w:p>
          <w:p w:rsidR="00000000" w:rsidRDefault="00902ABA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Änderungen gegenüber der erstmaligen Zulassung </w:t>
            </w:r>
            <w:r>
              <w:rPr>
                <w:sz w:val="16"/>
                <w:szCs w:val="16"/>
                <w:lang w:val="de-AT"/>
              </w:rPr>
              <w:t xml:space="preserve"> (nur allgemeine Angaben, die jedermann über Technische Informationen, Sicherheit</w:t>
            </w:r>
            <w:r>
              <w:rPr>
                <w:sz w:val="16"/>
                <w:szCs w:val="16"/>
                <w:lang w:val="de-AT"/>
              </w:rPr>
              <w:t>sdatenblätter oder Gebindekennzeichnung zugänglich sind, nicht jedoch solche, die der Geheimhaltung unterliegen, wie zB Angaben zu Rohstoffen)</w:t>
            </w:r>
          </w:p>
        </w:tc>
      </w:tr>
      <w:tr w:rsidR="00000000">
        <w:trPr>
          <w:trHeight w:val="237"/>
        </w:trPr>
        <w:tc>
          <w:tcPr>
            <w:tcW w:w="522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bisher</w:t>
            </w: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902ABA">
            <w:pPr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neu</w:t>
            </w:r>
          </w:p>
        </w:tc>
      </w:tr>
      <w:tr w:rsidR="00000000">
        <w:trPr>
          <w:trHeight w:val="585"/>
        </w:trPr>
        <w:tc>
          <w:tcPr>
            <w:tcW w:w="522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00000" w:rsidRDefault="00902ABA">
            <w:pPr>
              <w:rPr>
                <w:sz w:val="18"/>
                <w:szCs w:val="18"/>
                <w:lang w:val="de-AT"/>
              </w:rPr>
            </w:pPr>
          </w:p>
        </w:tc>
      </w:tr>
    </w:tbl>
    <w:p w:rsidR="00000000" w:rsidRDefault="00902ABA">
      <w:pPr>
        <w:rPr>
          <w:sz w:val="16"/>
          <w:szCs w:val="16"/>
          <w:lang w:val="de-AT"/>
        </w:rPr>
      </w:pPr>
    </w:p>
    <w:p w:rsidR="00000000" w:rsidRDefault="00902ABA">
      <w:pPr>
        <w:rPr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ACHTUNG</w:t>
      </w:r>
      <w:r>
        <w:rPr>
          <w:sz w:val="16"/>
          <w:szCs w:val="16"/>
          <w:lang w:val="de-AT"/>
        </w:rPr>
        <w:t>: Änderungen in der Zusammensetzung können Änderungen in der biologischen Wirksamke</w:t>
      </w:r>
      <w:r>
        <w:rPr>
          <w:sz w:val="16"/>
          <w:szCs w:val="16"/>
          <w:lang w:val="de-AT"/>
        </w:rPr>
        <w:t>it oder Änderungen in der gesundheitlichen und ökotoxikologischen Bewertung nach sich ziehen. Die bewertenden Stellen, Unterausschuss Biologie und Unterausschuss Toxikologie, sind daher darüber im Detail zu informieren.</w:t>
      </w:r>
    </w:p>
    <w:p w:rsidR="00000000" w:rsidRDefault="00902ABA">
      <w:pPr>
        <w:rPr>
          <w:sz w:val="16"/>
          <w:szCs w:val="16"/>
          <w:lang w:val="de-AT"/>
        </w:rPr>
      </w:pPr>
    </w:p>
    <w:p w:rsidR="00000000" w:rsidRDefault="00902ABA">
      <w:pPr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Der Antragsteller bestätigt vorsteh</w:t>
      </w:r>
      <w:r>
        <w:rPr>
          <w:sz w:val="16"/>
          <w:szCs w:val="16"/>
          <w:lang w:val="de-AT"/>
        </w:rPr>
        <w:t>ende Angaben vollständig und wahrheitsgetreu gemacht zu haben. Er unterwirft sich den Bestimmungen des Regelwerkes der ARGE-HSM und verpflichtet sich, jede Änderung der vorstehenden Angaben unverzüglich schriftlich der ARGE-HSM bekannt  zu geben.</w:t>
      </w:r>
    </w:p>
    <w:p w:rsidR="00000000" w:rsidRDefault="00902ABA">
      <w:pPr>
        <w:rPr>
          <w:sz w:val="20"/>
          <w:szCs w:val="20"/>
          <w:lang w:val="de-AT"/>
        </w:rPr>
      </w:pPr>
    </w:p>
    <w:p w:rsidR="00000000" w:rsidRDefault="00902ABA">
      <w:pPr>
        <w:rPr>
          <w:sz w:val="18"/>
          <w:szCs w:val="18"/>
          <w:lang w:val="de-AT"/>
        </w:rPr>
      </w:pPr>
    </w:p>
    <w:p w:rsidR="00000000" w:rsidRDefault="00902ABA">
      <w:pPr>
        <w:rPr>
          <w:sz w:val="18"/>
          <w:szCs w:val="18"/>
          <w:lang w:val="de-AT"/>
        </w:rPr>
      </w:pPr>
    </w:p>
    <w:p w:rsidR="00000000" w:rsidRDefault="00902ABA">
      <w:pPr>
        <w:rPr>
          <w:sz w:val="18"/>
          <w:szCs w:val="18"/>
          <w:lang w:val="de-AT"/>
        </w:rPr>
      </w:pPr>
    </w:p>
    <w:p w:rsidR="00000000" w:rsidRDefault="00902ABA">
      <w:pPr>
        <w:rPr>
          <w:sz w:val="18"/>
          <w:szCs w:val="18"/>
          <w:lang w:val="de-AT"/>
        </w:rPr>
      </w:pPr>
    </w:p>
    <w:p w:rsidR="00000000" w:rsidRDefault="00902ABA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>Ort,</w:t>
      </w:r>
      <w:r>
        <w:rPr>
          <w:sz w:val="18"/>
          <w:szCs w:val="18"/>
          <w:lang w:val="de-AT"/>
        </w:rPr>
        <w:t xml:space="preserve"> Datum:</w:t>
      </w:r>
    </w:p>
    <w:p w:rsidR="00000000" w:rsidRDefault="00902ABA">
      <w:pPr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  <w:t>Firmenstempel, Unterschrift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2ABA">
      <w:r>
        <w:separator/>
      </w:r>
    </w:p>
  </w:endnote>
  <w:endnote w:type="continuationSeparator" w:id="0">
    <w:p w:rsidR="00000000" w:rsidRDefault="0090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2ABA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2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NUMPAGES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2ABA">
    <w:pPr>
      <w:pStyle w:val="Fuzeile"/>
      <w:pBdr>
        <w:top w:val="single" w:sz="2" w:space="1" w:color="auto"/>
      </w:pBdr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Seite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PAGE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  <w:r>
      <w:rPr>
        <w:sz w:val="16"/>
        <w:szCs w:val="16"/>
        <w:lang w:val="de-AT"/>
      </w:rPr>
      <w:t xml:space="preserve"> von </w:t>
    </w:r>
    <w:r>
      <w:rPr>
        <w:sz w:val="16"/>
        <w:szCs w:val="16"/>
        <w:lang w:val="de-AT"/>
      </w:rPr>
      <w:fldChar w:fldCharType="begin"/>
    </w:r>
    <w:r>
      <w:rPr>
        <w:sz w:val="16"/>
        <w:szCs w:val="16"/>
        <w:lang w:val="de-AT"/>
      </w:rPr>
      <w:instrText xml:space="preserve"> NUMPAG</w:instrText>
    </w:r>
    <w:r>
      <w:rPr>
        <w:sz w:val="16"/>
        <w:szCs w:val="16"/>
        <w:lang w:val="de-AT"/>
      </w:rPr>
      <w:instrText xml:space="preserve">ES </w:instrText>
    </w:r>
    <w:r>
      <w:rPr>
        <w:sz w:val="16"/>
        <w:szCs w:val="16"/>
        <w:lang w:val="de-AT"/>
      </w:rPr>
      <w:fldChar w:fldCharType="separate"/>
    </w:r>
    <w:r>
      <w:rPr>
        <w:noProof/>
        <w:sz w:val="16"/>
        <w:szCs w:val="16"/>
        <w:lang w:val="de-AT"/>
      </w:rPr>
      <w:t>1</w:t>
    </w:r>
    <w:r>
      <w:rPr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2ABA">
      <w:r>
        <w:separator/>
      </w:r>
    </w:p>
  </w:footnote>
  <w:footnote w:type="continuationSeparator" w:id="0">
    <w:p w:rsidR="00000000" w:rsidRDefault="0090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38"/>
      <w:gridCol w:w="8483"/>
    </w:tblGrid>
    <w:tr w:rsidR="00000000">
      <w:tc>
        <w:tcPr>
          <w:tcW w:w="1548" w:type="dxa"/>
        </w:tcPr>
        <w:p w:rsidR="00000000" w:rsidRDefault="00902ABA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Änderungsmeldung </w:t>
          </w:r>
        </w:p>
      </w:tc>
      <w:tc>
        <w:tcPr>
          <w:tcW w:w="8797" w:type="dxa"/>
        </w:tcPr>
        <w:p w:rsidR="00000000" w:rsidRDefault="00902AB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Holzschutzmittel/-system:</w:t>
          </w:r>
        </w:p>
      </w:tc>
    </w:tr>
  </w:tbl>
  <w:p w:rsidR="00000000" w:rsidRDefault="00902A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02ABA">
    <w:pPr>
      <w:pStyle w:val="Kopfzeile"/>
      <w:rPr>
        <w:b/>
        <w:sz w:val="16"/>
        <w:szCs w:val="16"/>
        <w:lang w:val="de-AT"/>
      </w:rPr>
    </w:pPr>
    <w:r>
      <w:rPr>
        <w:b/>
        <w:sz w:val="16"/>
        <w:szCs w:val="16"/>
        <w:lang w:val="de-AT"/>
      </w:rPr>
      <w:t>Anhang D: Formblatt zur Meldung von Änderungen bei einem Holzschutzmittel/Holzschutzmittelsystem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3CC9"/>
    <w:multiLevelType w:val="hybridMultilevel"/>
    <w:tmpl w:val="9BE4F74E"/>
    <w:lvl w:ilvl="0" w:tplc="86CE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637E73"/>
    <w:multiLevelType w:val="multilevel"/>
    <w:tmpl w:val="9BE4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BA"/>
    <w:rsid w:val="009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005D-6F77-45DF-8B90-6DCA3585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hAnsi="Lucida Sans Unicode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WOLSCHO</dc:creator>
  <cp:keywords/>
  <dc:description/>
  <cp:lastModifiedBy>Bader Monika, FCIO</cp:lastModifiedBy>
  <cp:revision>2</cp:revision>
  <cp:lastPrinted>2004-11-18T15:09:00Z</cp:lastPrinted>
  <dcterms:created xsi:type="dcterms:W3CDTF">2018-03-02T12:55:00Z</dcterms:created>
  <dcterms:modified xsi:type="dcterms:W3CDTF">2018-03-02T12:55:00Z</dcterms:modified>
</cp:coreProperties>
</file>